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F89A" w14:textId="77777777" w:rsidR="00C933FE" w:rsidRPr="00E77A0A" w:rsidRDefault="00C933FE" w:rsidP="00C933FE">
      <w:pPr>
        <w:jc w:val="center"/>
        <w:rPr>
          <w:rFonts w:ascii="Arial Narrow" w:hAnsi="Arial Narrow"/>
          <w:iCs/>
          <w:sz w:val="24"/>
          <w:szCs w:val="24"/>
        </w:rPr>
      </w:pPr>
      <w:r w:rsidRPr="00E77A0A">
        <w:rPr>
          <w:rFonts w:ascii="Arial Narrow" w:eastAsia="Calibri" w:hAnsi="Arial Narrow" w:cs="Arial"/>
          <w:bCs/>
          <w:noProof/>
          <w:sz w:val="24"/>
          <w:szCs w:val="24"/>
          <w:u w:val="single"/>
        </w:rPr>
        <w:drawing>
          <wp:inline distT="0" distB="0" distL="0" distR="0" wp14:anchorId="43849B5E" wp14:editId="5B8961B9">
            <wp:extent cx="1598295" cy="1230688"/>
            <wp:effectExtent l="0" t="0" r="1905" b="7620"/>
            <wp:docPr id="1" name="Εικόνα 1" descr="C:\Users\user\Downloads\EFA Ημαθία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FA Ημαθίας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545" t="9035" r="21582" b="13663"/>
                    <a:stretch/>
                  </pic:blipFill>
                  <pic:spPr bwMode="auto">
                    <a:xfrm>
                      <a:off x="0" y="0"/>
                      <a:ext cx="1610416" cy="124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8AD77" w14:textId="77777777" w:rsidR="00C933FE" w:rsidRDefault="00C933FE" w:rsidP="00C933FE">
      <w:pPr>
        <w:jc w:val="right"/>
        <w:rPr>
          <w:rFonts w:ascii="Arial Narrow" w:hAnsi="Arial Narrow" w:cs="Arial"/>
        </w:rPr>
      </w:pPr>
    </w:p>
    <w:p w14:paraId="4EA2D89A" w14:textId="300995DC" w:rsidR="00C933FE" w:rsidRPr="00E03A4B" w:rsidRDefault="00C933FE" w:rsidP="00C933FE">
      <w:pPr>
        <w:jc w:val="right"/>
        <w:rPr>
          <w:rFonts w:ascii="Arial Narrow" w:hAnsi="Arial Narrow" w:cs="Arial"/>
        </w:rPr>
      </w:pPr>
      <w:r w:rsidRPr="00E03A4B">
        <w:rPr>
          <w:rFonts w:ascii="Arial Narrow" w:hAnsi="Arial Narrow" w:cs="Arial"/>
        </w:rPr>
        <w:t xml:space="preserve">Βέροια, </w:t>
      </w:r>
      <w:r>
        <w:rPr>
          <w:rFonts w:ascii="Arial Narrow" w:hAnsi="Arial Narrow" w:cs="Arial"/>
        </w:rPr>
        <w:t>0</w:t>
      </w:r>
      <w:r w:rsidR="00790F20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-02-2023</w:t>
      </w:r>
    </w:p>
    <w:p w14:paraId="585C6FAC" w14:textId="77777777" w:rsidR="00C933FE" w:rsidRPr="00991EE9" w:rsidRDefault="00C933FE" w:rsidP="00C933FE">
      <w:pPr>
        <w:jc w:val="center"/>
        <w:rPr>
          <w:rFonts w:ascii="Arial Narrow" w:hAnsi="Arial Narrow"/>
          <w:b/>
          <w:sz w:val="28"/>
          <w:szCs w:val="28"/>
        </w:rPr>
      </w:pPr>
      <w:r w:rsidRPr="00991EE9">
        <w:rPr>
          <w:rFonts w:ascii="Arial Narrow" w:hAnsi="Arial Narrow"/>
          <w:b/>
          <w:sz w:val="28"/>
          <w:szCs w:val="28"/>
        </w:rPr>
        <w:t>ΔΕΛΤΙΟ ΤΥΠΟΥ</w:t>
      </w:r>
    </w:p>
    <w:p w14:paraId="6D35109E" w14:textId="77777777" w:rsidR="00C933FE" w:rsidRDefault="00C933FE" w:rsidP="00C933F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Εγκαίνια περιοδικής εικαστικής έκθεσης </w:t>
      </w:r>
    </w:p>
    <w:p w14:paraId="679ED050" w14:textId="24400F46" w:rsidR="00FD2474" w:rsidRDefault="00C933FE" w:rsidP="00FD247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στο Βυζαντινό Μουσείο Βέροιας</w:t>
      </w:r>
    </w:p>
    <w:p w14:paraId="1CCC01F4" w14:textId="7EB8E6ED" w:rsidR="00C933FE" w:rsidRDefault="00C933FE" w:rsidP="00C933FE">
      <w:pPr>
        <w:shd w:val="clear" w:color="auto" w:fill="FFFFFF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168009FC" w14:textId="490BD400" w:rsidR="00C933FE" w:rsidRDefault="00C933FE" w:rsidP="00C933FE">
      <w:pPr>
        <w:shd w:val="clear" w:color="auto" w:fill="FFFFFF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4188327" w14:textId="77777777" w:rsidR="00C933FE" w:rsidRPr="00C933FE" w:rsidRDefault="00C933FE" w:rsidP="00C933FE">
      <w:pPr>
        <w:shd w:val="clear" w:color="auto" w:fill="FFFFFF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B6C3885" w14:textId="70E178B0" w:rsidR="00C933FE" w:rsidRPr="00C933FE" w:rsidRDefault="00C933FE" w:rsidP="00C933FE">
      <w:pPr>
        <w:spacing w:after="0" w:line="240" w:lineRule="auto"/>
        <w:ind w:firstLine="284"/>
        <w:jc w:val="both"/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</w:pP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Η Εφορεία Αρχαιοτήτων Ημαθίας και ο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ι 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Φ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ί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λο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ι 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το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υ 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Πολ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υ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κεντρ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ι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κο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ύ 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Μο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υ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σε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ί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ο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υ 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των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 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Α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ι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γ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ώ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ν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 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κ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αι 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το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υ 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Δ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ι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κτ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ύ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ο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υ 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το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υ με χαρά 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σ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α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ς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 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προσκ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α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λο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ύ</w:t>
      </w:r>
      <w:r w:rsidRPr="00C933FE">
        <w:rPr>
          <w:rFonts w:ascii="Arial Narrow" w:eastAsia="Times New Roman" w:hAnsi="Arial Narrow" w:cs="Calibri"/>
          <w:color w:val="050505"/>
          <w:sz w:val="23"/>
          <w:szCs w:val="23"/>
          <w:lang w:eastAsia="el-GR"/>
        </w:rPr>
        <w:t>ν</w:t>
      </w: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 xml:space="preserve"> στα εγκαίνια της ομαδικής εικαστικής έκθεσης </w:t>
      </w:r>
      <w:r w:rsidRPr="00C933FE">
        <w:rPr>
          <w:rFonts w:ascii="Arial Narrow" w:eastAsia="Times New Roman" w:hAnsi="Arial Narrow" w:cs="Segoe UI Historic"/>
          <w:b/>
          <w:bCs/>
          <w:color w:val="050505"/>
          <w:sz w:val="23"/>
          <w:szCs w:val="23"/>
          <w:lang w:eastAsia="el-GR"/>
        </w:rPr>
        <w:t>«</w:t>
      </w:r>
      <w:r w:rsidRPr="00C933FE">
        <w:rPr>
          <w:rFonts w:ascii="Arial Narrow" w:eastAsia="Times New Roman" w:hAnsi="Arial Narrow" w:cs="Times New Roman"/>
          <w:b/>
          <w:bCs/>
          <w:lang w:eastAsia="el-GR"/>
        </w:rPr>
        <w:t xml:space="preserve">Οι ζωγράφοι της </w:t>
      </w:r>
      <w:r w:rsidR="00EE2434">
        <w:rPr>
          <w:rFonts w:ascii="Arial Narrow" w:eastAsia="Times New Roman" w:hAnsi="Arial Narrow" w:cs="Times New Roman"/>
          <w:b/>
          <w:bCs/>
          <w:lang w:eastAsia="el-GR"/>
        </w:rPr>
        <w:t>Σ</w:t>
      </w:r>
      <w:r w:rsidRPr="00C933FE">
        <w:rPr>
          <w:rFonts w:ascii="Arial Narrow" w:eastAsia="Times New Roman" w:hAnsi="Arial Narrow" w:cs="Times New Roman"/>
          <w:b/>
          <w:bCs/>
          <w:lang w:eastAsia="el-GR"/>
        </w:rPr>
        <w:t>ταφυλής»</w:t>
      </w:r>
      <w:r w:rsidRPr="00FD2474">
        <w:rPr>
          <w:rFonts w:ascii="Arial Narrow" w:eastAsia="Times New Roman" w:hAnsi="Arial Narrow" w:cs="Times New Roman"/>
          <w:lang w:eastAsia="el-GR"/>
        </w:rPr>
        <w:t>,</w:t>
      </w:r>
      <w:r w:rsidRPr="00C933FE">
        <w:rPr>
          <w:rFonts w:ascii="Arial Narrow" w:eastAsia="Times New Roman" w:hAnsi="Arial Narrow" w:cs="Times New Roman"/>
          <w:b/>
          <w:bCs/>
          <w:lang w:eastAsia="el-GR"/>
        </w:rPr>
        <w:t xml:space="preserve"> </w:t>
      </w:r>
      <w:r w:rsidRPr="00C933FE">
        <w:rPr>
          <w:rFonts w:ascii="Arial Narrow" w:eastAsia="Times New Roman" w:hAnsi="Arial Narrow" w:cs="Times New Roman"/>
          <w:lang w:eastAsia="el-GR"/>
        </w:rPr>
        <w:t xml:space="preserve">που </w:t>
      </w:r>
      <w:r w:rsidR="00FD2474">
        <w:rPr>
          <w:rFonts w:ascii="Arial Narrow" w:eastAsia="Times New Roman" w:hAnsi="Arial Narrow" w:cs="Times New Roman"/>
          <w:lang w:eastAsia="el-GR"/>
        </w:rPr>
        <w:t xml:space="preserve">θα </w:t>
      </w:r>
      <w:r w:rsidRPr="00C933FE">
        <w:rPr>
          <w:rFonts w:ascii="Arial Narrow" w:eastAsia="Times New Roman" w:hAnsi="Arial Narrow" w:cs="Times New Roman"/>
          <w:lang w:eastAsia="el-GR"/>
        </w:rPr>
        <w:t xml:space="preserve">πραγματοποιηθούν το </w:t>
      </w:r>
      <w:r w:rsidRPr="00FD2474">
        <w:rPr>
          <w:rFonts w:ascii="Arial Narrow" w:eastAsia="Times New Roman" w:hAnsi="Arial Narrow" w:cs="Times New Roman"/>
          <w:b/>
          <w:bCs/>
          <w:lang w:eastAsia="el-GR"/>
        </w:rPr>
        <w:t>Σάββατο 04 Φεβρουαρίου 2023 και ώρα 20:00</w:t>
      </w:r>
      <w:r w:rsidRPr="00C933FE">
        <w:rPr>
          <w:rFonts w:ascii="Arial Narrow" w:eastAsia="Times New Roman" w:hAnsi="Arial Narrow" w:cs="Times New Roman"/>
          <w:lang w:eastAsia="el-GR"/>
        </w:rPr>
        <w:t xml:space="preserve"> στο Βυζαντινό Μουσείο Βέροιας</w:t>
      </w:r>
      <w:r w:rsidR="00FD2474" w:rsidRPr="00FD2474">
        <w:rPr>
          <w:rFonts w:ascii="Arial Narrow" w:eastAsia="Times New Roman" w:hAnsi="Arial Narrow" w:cs="Times New Roman"/>
          <w:lang w:eastAsia="el-GR"/>
        </w:rPr>
        <w:t xml:space="preserve"> (</w:t>
      </w:r>
      <w:r w:rsidR="00FD2474">
        <w:rPr>
          <w:rFonts w:ascii="Arial Narrow" w:eastAsia="Times New Roman" w:hAnsi="Arial Narrow" w:cs="Times New Roman"/>
          <w:lang w:eastAsia="el-GR"/>
        </w:rPr>
        <w:t>αίθουσα περιοδικών εκθέσεων στο ισόγειο του μουσείου)</w:t>
      </w:r>
      <w:r w:rsidRPr="00C933FE">
        <w:rPr>
          <w:rFonts w:ascii="Arial Narrow" w:eastAsia="Times New Roman" w:hAnsi="Arial Narrow" w:cs="Times New Roman"/>
          <w:lang w:eastAsia="el-GR"/>
        </w:rPr>
        <w:t>.</w:t>
      </w:r>
    </w:p>
    <w:p w14:paraId="01C13FDB" w14:textId="77777777" w:rsidR="00C933FE" w:rsidRPr="00C933FE" w:rsidRDefault="00C933FE" w:rsidP="00C933F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el-GR"/>
        </w:rPr>
      </w:pPr>
    </w:p>
    <w:p w14:paraId="6DBB59A5" w14:textId="77777777" w:rsidR="00C933FE" w:rsidRPr="00C933FE" w:rsidRDefault="00C933FE" w:rsidP="00C933FE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l-GR"/>
        </w:rPr>
      </w:pPr>
    </w:p>
    <w:p w14:paraId="476B0BC6" w14:textId="361D2E34" w:rsidR="00C933FE" w:rsidRPr="00C933FE" w:rsidRDefault="00C933FE" w:rsidP="00240F71">
      <w:pPr>
        <w:shd w:val="clear" w:color="auto" w:fill="FFFFFF"/>
        <w:spacing w:after="0" w:line="240" w:lineRule="auto"/>
        <w:ind w:left="567" w:right="368"/>
        <w:jc w:val="center"/>
        <w:rPr>
          <w:rFonts w:ascii="Arial Narrow" w:eastAsia="Calibri" w:hAnsi="Arial Narrow" w:cs="Times New Roman"/>
        </w:rPr>
      </w:pPr>
      <w:r w:rsidRPr="00C933FE">
        <w:rPr>
          <w:rFonts w:ascii="Arial Narrow" w:eastAsia="Calibri" w:hAnsi="Arial Narrow" w:cs="Times New Roman"/>
        </w:rPr>
        <w:t>«Στα λογοτεχνικά έντυπα εδώ και αρκετά χρόνια παρουσιάζεται το εικαστικό έργο διαφόρω</w:t>
      </w:r>
      <w:r w:rsidR="008261AE">
        <w:rPr>
          <w:rFonts w:ascii="Arial Narrow" w:eastAsia="Calibri" w:hAnsi="Arial Narrow" w:cs="Times New Roman"/>
        </w:rPr>
        <w:t xml:space="preserve">ν </w:t>
      </w:r>
      <w:r w:rsidRPr="00C933FE">
        <w:rPr>
          <w:rFonts w:ascii="Arial Narrow" w:eastAsia="Calibri" w:hAnsi="Arial Narrow" w:cs="Times New Roman"/>
        </w:rPr>
        <w:t>καλλιτεχνών εμπλουτίζοντας την ύλη, ενώ συχνά συνομιλεί με τα κείμενα ή τα ποιήματα του τεύχους. Στην παρούσα έκθεση συναντώνται ζωντανά και συνομιλούν οι ζωγράφοι που φιλοξενούνται στο λογοτεχνικό περιοδικό “Σταφυλή” υπό την διεύθυνση των ποιητών Κώστα Ριζάκη και Διώνης Δημητριάδου».</w:t>
      </w:r>
    </w:p>
    <w:p w14:paraId="19C17D04" w14:textId="77777777" w:rsidR="00C933FE" w:rsidRPr="00C933FE" w:rsidRDefault="00C933FE" w:rsidP="008261AE">
      <w:pPr>
        <w:shd w:val="clear" w:color="auto" w:fill="FFFFFF"/>
        <w:spacing w:after="0" w:line="240" w:lineRule="auto"/>
        <w:rPr>
          <w:rFonts w:ascii="Arial Narrow" w:eastAsia="Calibri" w:hAnsi="Arial Narrow" w:cs="Times New Roman"/>
        </w:rPr>
      </w:pPr>
    </w:p>
    <w:p w14:paraId="2EE5BC86" w14:textId="77777777" w:rsidR="00C933FE" w:rsidRPr="00C933FE" w:rsidRDefault="00C933FE" w:rsidP="00C933FE">
      <w:pPr>
        <w:shd w:val="clear" w:color="auto" w:fill="FFFFFF"/>
        <w:spacing w:after="0" w:line="240" w:lineRule="auto"/>
        <w:ind w:firstLine="720"/>
        <w:jc w:val="center"/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</w:pPr>
    </w:p>
    <w:p w14:paraId="3E7E31C1" w14:textId="55656DED" w:rsidR="00C933FE" w:rsidRPr="00C933FE" w:rsidRDefault="00C933FE" w:rsidP="00C933FE">
      <w:pPr>
        <w:shd w:val="clear" w:color="auto" w:fill="FFFFFF"/>
        <w:spacing w:after="0" w:line="240" w:lineRule="auto"/>
        <w:ind w:firstLine="284"/>
        <w:jc w:val="both"/>
        <w:rPr>
          <w:rFonts w:ascii="Arial Narrow" w:eastAsia="Calibri" w:hAnsi="Arial Narrow" w:cs="Times New Roman"/>
        </w:rPr>
      </w:pPr>
      <w:r w:rsidRPr="00C933FE">
        <w:rPr>
          <w:rFonts w:ascii="Arial Narrow" w:eastAsia="Times New Roman" w:hAnsi="Arial Narrow" w:cs="Segoe UI Historic"/>
          <w:color w:val="050505"/>
          <w:sz w:val="23"/>
          <w:szCs w:val="23"/>
          <w:lang w:eastAsia="el-GR"/>
        </w:rPr>
        <w:t>Συμμετέχουν οι εικαστικοί</w:t>
      </w:r>
      <w:r w:rsidRPr="00C933FE">
        <w:rPr>
          <w:rFonts w:ascii="Arial Narrow" w:eastAsia="Calibri" w:hAnsi="Arial Narrow" w:cs="Times New Roman"/>
        </w:rPr>
        <w:t xml:space="preserve">: </w:t>
      </w:r>
      <w:r w:rsidRPr="00C933FE">
        <w:rPr>
          <w:rFonts w:ascii="Arial Narrow" w:eastAsia="Calibri" w:hAnsi="Arial Narrow" w:cs="Times New Roman"/>
          <w:b/>
          <w:bCs/>
        </w:rPr>
        <w:t xml:space="preserve">Βασίλης Βαφειάδης, Θανάσης </w:t>
      </w:r>
      <w:proofErr w:type="spellStart"/>
      <w:r w:rsidRPr="00C933FE">
        <w:rPr>
          <w:rFonts w:ascii="Arial Narrow" w:eastAsia="Calibri" w:hAnsi="Arial Narrow" w:cs="Times New Roman"/>
          <w:b/>
          <w:bCs/>
        </w:rPr>
        <w:t>Καραμήτας</w:t>
      </w:r>
      <w:proofErr w:type="spellEnd"/>
      <w:r w:rsidRPr="00C933FE">
        <w:rPr>
          <w:rFonts w:ascii="Arial Narrow" w:eastAsia="Calibri" w:hAnsi="Arial Narrow" w:cs="Times New Roman"/>
          <w:b/>
          <w:bCs/>
        </w:rPr>
        <w:t xml:space="preserve">, Νικόλας Κυριάκου, Γιάννης Μαβίδης, Κώστας </w:t>
      </w:r>
      <w:proofErr w:type="spellStart"/>
      <w:r w:rsidRPr="00C933FE">
        <w:rPr>
          <w:rFonts w:ascii="Arial Narrow" w:eastAsia="Calibri" w:hAnsi="Arial Narrow" w:cs="Times New Roman"/>
          <w:b/>
          <w:bCs/>
        </w:rPr>
        <w:t>Ντιός</w:t>
      </w:r>
      <w:proofErr w:type="spellEnd"/>
      <w:r w:rsidRPr="00C933FE">
        <w:rPr>
          <w:rFonts w:ascii="Arial Narrow" w:eastAsia="Calibri" w:hAnsi="Arial Narrow" w:cs="Times New Roman"/>
          <w:b/>
          <w:bCs/>
        </w:rPr>
        <w:t xml:space="preserve">, Μαρία Ξαγοράρη, Γιώργος Πολίτης και Φωτεινή </w:t>
      </w:r>
      <w:proofErr w:type="spellStart"/>
      <w:r w:rsidRPr="00C933FE">
        <w:rPr>
          <w:rFonts w:ascii="Arial Narrow" w:eastAsia="Calibri" w:hAnsi="Arial Narrow" w:cs="Times New Roman"/>
          <w:b/>
          <w:bCs/>
        </w:rPr>
        <w:t>Χαμιδιελή</w:t>
      </w:r>
      <w:proofErr w:type="spellEnd"/>
    </w:p>
    <w:p w14:paraId="74314B17" w14:textId="77777777" w:rsidR="00C933FE" w:rsidRPr="00C933FE" w:rsidRDefault="00C933FE" w:rsidP="00C933FE">
      <w:pPr>
        <w:shd w:val="clear" w:color="auto" w:fill="FFFFFF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883DBB8" w14:textId="53D459B5" w:rsidR="008261AE" w:rsidRPr="00B032B8" w:rsidRDefault="00C933FE" w:rsidP="0037726B">
      <w:pPr>
        <w:shd w:val="clear" w:color="auto" w:fill="FFFFFF"/>
        <w:spacing w:after="0" w:line="240" w:lineRule="auto"/>
        <w:ind w:left="284"/>
        <w:jc w:val="both"/>
        <w:rPr>
          <w:rFonts w:ascii="Arial Narrow" w:eastAsia="Calibri" w:hAnsi="Arial Narrow" w:cs="Times New Roman"/>
          <w:b/>
          <w:bCs/>
        </w:rPr>
      </w:pPr>
      <w:r w:rsidRPr="00C933FE">
        <w:rPr>
          <w:rFonts w:ascii="Arial Narrow" w:eastAsia="Calibri" w:hAnsi="Arial Narrow" w:cs="Times New Roman"/>
        </w:rPr>
        <w:t>Επιμέλεια έκθεσης</w:t>
      </w:r>
      <w:r w:rsidRPr="00C933FE">
        <w:rPr>
          <w:rFonts w:ascii="Arial Narrow" w:eastAsia="Calibri" w:hAnsi="Arial Narrow" w:cs="Times New Roman"/>
          <w:b/>
          <w:bCs/>
        </w:rPr>
        <w:t xml:space="preserve">: Φωτεινή </w:t>
      </w:r>
      <w:proofErr w:type="spellStart"/>
      <w:r w:rsidRPr="00C933FE">
        <w:rPr>
          <w:rFonts w:ascii="Arial Narrow" w:eastAsia="Calibri" w:hAnsi="Arial Narrow" w:cs="Times New Roman"/>
          <w:b/>
          <w:bCs/>
        </w:rPr>
        <w:t>Χαμιδιελή</w:t>
      </w:r>
      <w:proofErr w:type="spellEnd"/>
      <w:r w:rsidR="0037726B">
        <w:rPr>
          <w:rFonts w:ascii="Arial Narrow" w:eastAsia="Calibri" w:hAnsi="Arial Narrow" w:cs="Times New Roman"/>
          <w:b/>
          <w:bCs/>
        </w:rPr>
        <w:t xml:space="preserve"> - </w:t>
      </w:r>
      <w:r w:rsidR="003A5F16">
        <w:rPr>
          <w:rFonts w:ascii="Arial Narrow" w:eastAsia="Calibri" w:hAnsi="Arial Narrow" w:cs="Times New Roman"/>
          <w:b/>
          <w:bCs/>
        </w:rPr>
        <w:t>Μερόπη Χατζημιχάλη</w:t>
      </w:r>
      <w:r w:rsidR="00B032B8">
        <w:rPr>
          <w:rFonts w:ascii="Arial Narrow" w:eastAsia="Calibri" w:hAnsi="Arial Narrow" w:cs="Times New Roman"/>
          <w:b/>
          <w:bCs/>
        </w:rPr>
        <w:t xml:space="preserve">, </w:t>
      </w:r>
      <w:proofErr w:type="spellStart"/>
      <w:r w:rsidR="00532317">
        <w:rPr>
          <w:rFonts w:ascii="Arial Narrow" w:eastAsia="Calibri" w:hAnsi="Arial Narrow" w:cs="Times New Roman"/>
          <w:b/>
          <w:bCs/>
        </w:rPr>
        <w:t>Α</w:t>
      </w:r>
      <w:r w:rsidR="00B032B8">
        <w:rPr>
          <w:rFonts w:ascii="Arial Narrow" w:eastAsia="Calibri" w:hAnsi="Arial Narrow" w:cs="Times New Roman"/>
          <w:b/>
          <w:bCs/>
        </w:rPr>
        <w:t>ρχιτέκτων</w:t>
      </w:r>
      <w:proofErr w:type="spellEnd"/>
      <w:r w:rsidR="00B032B8">
        <w:rPr>
          <w:rFonts w:ascii="Arial Narrow" w:eastAsia="Calibri" w:hAnsi="Arial Narrow" w:cs="Times New Roman"/>
          <w:b/>
          <w:bCs/>
        </w:rPr>
        <w:t xml:space="preserve"> </w:t>
      </w:r>
      <w:r w:rsidR="00E11689">
        <w:rPr>
          <w:rFonts w:ascii="Arial Narrow" w:eastAsia="Calibri" w:hAnsi="Arial Narrow" w:cs="Times New Roman"/>
          <w:b/>
          <w:bCs/>
        </w:rPr>
        <w:t>ΕΦΑ Ημαθίας</w:t>
      </w:r>
    </w:p>
    <w:p w14:paraId="728B2A2E" w14:textId="77777777" w:rsidR="00C933FE" w:rsidRPr="00C933FE" w:rsidRDefault="00C933FE" w:rsidP="00C933FE">
      <w:pPr>
        <w:shd w:val="clear" w:color="auto" w:fill="FFFFFF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2A9D3E88" w14:textId="38D7B77F" w:rsidR="00FD2474" w:rsidRDefault="00C933FE" w:rsidP="004E7DD5">
      <w:pPr>
        <w:shd w:val="clear" w:color="auto" w:fill="FFFFFF"/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C933FE">
        <w:rPr>
          <w:rFonts w:ascii="Arial Narrow" w:eastAsia="Calibri" w:hAnsi="Arial Narrow" w:cs="Times New Roman"/>
        </w:rPr>
        <w:t>Η έκθεση θα διαρκέσει έως τις 30 Απριλίου 2023.</w:t>
      </w:r>
    </w:p>
    <w:p w14:paraId="46A7637F" w14:textId="77777777" w:rsidR="004E7DD5" w:rsidRPr="004E7DD5" w:rsidRDefault="004E7DD5" w:rsidP="004E7DD5">
      <w:pPr>
        <w:shd w:val="clear" w:color="auto" w:fill="FFFFFF"/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</w:p>
    <w:p w14:paraId="5B2D7405" w14:textId="361BC9C1" w:rsidR="00790F20" w:rsidRDefault="00790F20" w:rsidP="004E7DD5">
      <w:pPr>
        <w:pBdr>
          <w:bottom w:val="single" w:sz="4" w:space="1" w:color="auto"/>
        </w:pBdr>
        <w:spacing w:line="360" w:lineRule="auto"/>
        <w:jc w:val="center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drawing>
          <wp:inline distT="0" distB="0" distL="0" distR="0" wp14:anchorId="4B746D7F" wp14:editId="7E83B5AD">
            <wp:extent cx="1686671" cy="2385623"/>
            <wp:effectExtent l="0" t="0" r="889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520" cy="24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D6F14" w14:textId="77777777" w:rsidR="00FD2474" w:rsidRPr="00E77A0A" w:rsidRDefault="00FD2474" w:rsidP="00FD2474">
      <w:pPr>
        <w:spacing w:after="0" w:line="240" w:lineRule="auto"/>
        <w:jc w:val="both"/>
        <w:rPr>
          <w:rFonts w:ascii="Arial Narrow" w:eastAsia="Times New Roman" w:hAnsi="Arial Narrow" w:cstheme="minorHAnsi"/>
          <w:b/>
          <w:color w:val="333333"/>
          <w:sz w:val="24"/>
          <w:szCs w:val="24"/>
        </w:rPr>
      </w:pPr>
    </w:p>
    <w:p w14:paraId="312B279C" w14:textId="77777777" w:rsidR="00FD2474" w:rsidRPr="003E0DDE" w:rsidRDefault="00FD2474" w:rsidP="00FD2474">
      <w:pPr>
        <w:ind w:right="84"/>
        <w:contextualSpacing/>
        <w:jc w:val="both"/>
        <w:rPr>
          <w:rFonts w:ascii="Arial Narrow" w:eastAsia="Calibri" w:hAnsi="Arial Narrow" w:cs="Arial"/>
          <w:u w:val="single"/>
        </w:rPr>
      </w:pPr>
      <w:r w:rsidRPr="003E0DDE">
        <w:rPr>
          <w:rFonts w:ascii="Arial Narrow" w:eastAsia="Calibri" w:hAnsi="Arial Narrow" w:cs="Arial"/>
          <w:u w:val="single"/>
        </w:rPr>
        <w:t>Στοιχεία Επικοινωνίας - Σελίδες Πληροφόρησης για τις δράσεις μας</w:t>
      </w:r>
    </w:p>
    <w:p w14:paraId="5F9B613D" w14:textId="77777777" w:rsidR="00FD2474" w:rsidRPr="003E0DDE" w:rsidRDefault="00FD2474" w:rsidP="00FD2474">
      <w:pPr>
        <w:ind w:right="84"/>
        <w:contextualSpacing/>
        <w:jc w:val="both"/>
        <w:rPr>
          <w:rFonts w:ascii="Arial Narrow" w:eastAsia="Calibri" w:hAnsi="Arial Narrow" w:cs="Arial"/>
          <w:u w:val="single"/>
        </w:rPr>
      </w:pPr>
    </w:p>
    <w:p w14:paraId="66EE4BA2" w14:textId="77777777" w:rsidR="00FD2474" w:rsidRPr="003E0DDE" w:rsidRDefault="00FD2474" w:rsidP="00FD2474">
      <w:pPr>
        <w:spacing w:after="0"/>
        <w:rPr>
          <w:rFonts w:ascii="Arial Narrow" w:eastAsia="Calibri" w:hAnsi="Arial Narrow" w:cs="Arial"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DDE">
        <w:rPr>
          <w:rFonts w:ascii="Arial Narrow" w:eastAsia="Calibri" w:hAnsi="Arial Narrow" w:cs="Arial"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Εφορεία Αρχαιοτήτων Ημαθίας</w:t>
      </w:r>
    </w:p>
    <w:p w14:paraId="5ED863F6" w14:textId="77777777" w:rsidR="00FD2474" w:rsidRPr="003E0DDE" w:rsidRDefault="00FD2474" w:rsidP="00FD2474">
      <w:pPr>
        <w:spacing w:after="0"/>
        <w:ind w:right="84"/>
        <w:rPr>
          <w:rFonts w:ascii="Arial Narrow" w:eastAsia="Calibri" w:hAnsi="Arial Narrow" w:cs="Arial"/>
          <w:color w:val="3B3838"/>
        </w:rPr>
      </w:pPr>
      <w:r w:rsidRPr="003E0DDE">
        <w:rPr>
          <w:rFonts w:ascii="Arial Narrow" w:eastAsia="Calibri" w:hAnsi="Arial Narrow" w:cs="Arial"/>
          <w:color w:val="3B3838"/>
        </w:rPr>
        <w:t xml:space="preserve">Ρήγα Φεραίου 16 -18, Τ.Κ. 59132 Βέροια,  τηλ.23310 29737 &amp; 72138 </w:t>
      </w:r>
    </w:p>
    <w:p w14:paraId="2E7FB39A" w14:textId="77777777" w:rsidR="00FD2474" w:rsidRPr="003E0DDE" w:rsidRDefault="00FD2474" w:rsidP="00FD2474">
      <w:pPr>
        <w:spacing w:after="0"/>
        <w:ind w:right="84"/>
        <w:rPr>
          <w:rFonts w:ascii="Arial Narrow" w:eastAsia="Calibri" w:hAnsi="Arial Narrow" w:cs="Arial"/>
          <w:color w:val="011830"/>
          <w:u w:val="single"/>
          <w:lang w:val="en-US"/>
        </w:rPr>
      </w:pPr>
      <w:r w:rsidRPr="003E0DDE">
        <w:rPr>
          <w:rFonts w:ascii="Arial Narrow" w:eastAsia="Calibri" w:hAnsi="Arial Narrow" w:cs="Arial"/>
          <w:color w:val="3B3838"/>
          <w:lang w:val="en-US"/>
        </w:rPr>
        <w:t xml:space="preserve">E-mail: </w:t>
      </w:r>
      <w:hyperlink r:id="rId9" w:history="1">
        <w:r w:rsidRPr="003E0DDE">
          <w:rPr>
            <w:rFonts w:ascii="Arial Narrow" w:eastAsia="Calibri" w:hAnsi="Arial Narrow" w:cs="Arial"/>
            <w:color w:val="011830"/>
            <w:u w:val="single"/>
            <w:lang w:val="en-US"/>
          </w:rPr>
          <w:t>efahma@culture.gr</w:t>
        </w:r>
      </w:hyperlink>
    </w:p>
    <w:p w14:paraId="7419EF9D" w14:textId="77777777" w:rsidR="00FD2474" w:rsidRPr="003E0DDE" w:rsidRDefault="00FD2474" w:rsidP="00FD2474">
      <w:pPr>
        <w:spacing w:after="0"/>
        <w:ind w:right="84"/>
        <w:rPr>
          <w:rFonts w:ascii="Arial Narrow" w:eastAsia="Calibri" w:hAnsi="Arial Narrow" w:cs="Arial"/>
          <w:color w:val="011830"/>
          <w:u w:val="single"/>
          <w:lang w:val="en-US"/>
        </w:rPr>
      </w:pPr>
    </w:p>
    <w:p w14:paraId="220A3D9E" w14:textId="77777777" w:rsidR="00FD2474" w:rsidRPr="003E0DDE" w:rsidRDefault="00FD2474" w:rsidP="00FD2474">
      <w:pPr>
        <w:spacing w:after="0"/>
        <w:ind w:right="84"/>
        <w:rPr>
          <w:rFonts w:ascii="Arial Narrow" w:eastAsia="Calibri" w:hAnsi="Arial Narrow" w:cs="Arial"/>
          <w:color w:val="E7E6E6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472C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4472C4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3E0DDE">
        <w:rPr>
          <w:rFonts w:ascii="Arial Narrow" w:eastAsia="Calibri" w:hAnsi="Arial Narrow" w:cs="Arial"/>
          <w:color w:val="3B3838"/>
          <w:lang w:val="en-US"/>
        </w:rPr>
        <w:t xml:space="preserve"> </w:t>
      </w:r>
      <w:r w:rsidRPr="003E0DDE">
        <w:rPr>
          <w:rFonts w:ascii="Arial Narrow" w:eastAsia="Calibri" w:hAnsi="Arial Narrow" w:cs="Arial"/>
          <w:color w:val="E7E6E6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472C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4472C4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Websites  </w:t>
      </w:r>
    </w:p>
    <w:p w14:paraId="7DEA994E" w14:textId="77777777" w:rsidR="00FD2474" w:rsidRPr="003E0DDE" w:rsidRDefault="00FD2474" w:rsidP="00FD2474">
      <w:pPr>
        <w:spacing w:after="0"/>
        <w:ind w:right="84"/>
        <w:rPr>
          <w:rFonts w:ascii="Arial Narrow" w:eastAsia="Calibri" w:hAnsi="Arial Narrow" w:cs="Arial"/>
          <w:color w:val="3B3838"/>
          <w:lang w:val="en-US"/>
        </w:rPr>
      </w:pPr>
    </w:p>
    <w:p w14:paraId="2C084D68" w14:textId="77777777" w:rsidR="00FD2474" w:rsidRPr="003E0DDE" w:rsidRDefault="00000000" w:rsidP="00FD2474">
      <w:pPr>
        <w:spacing w:after="0" w:line="240" w:lineRule="auto"/>
        <w:ind w:right="84"/>
        <w:rPr>
          <w:rFonts w:ascii="Arial Narrow" w:eastAsia="Calibri" w:hAnsi="Arial Narrow" w:cs="Arial"/>
          <w:color w:val="011830"/>
          <w:u w:val="single"/>
          <w:lang w:val="en-US"/>
        </w:rPr>
      </w:pPr>
      <w:hyperlink r:id="rId10" w:history="1">
        <w:r w:rsidR="00FD2474" w:rsidRPr="003E0DDE">
          <w:rPr>
            <w:rFonts w:ascii="Arial Narrow" w:eastAsia="Calibri" w:hAnsi="Arial Narrow" w:cs="Arial"/>
            <w:color w:val="011830"/>
            <w:u w:val="single"/>
            <w:lang w:val="en-US"/>
          </w:rPr>
          <w:t>www.byzantine-museum-veria.gr</w:t>
        </w:r>
      </w:hyperlink>
    </w:p>
    <w:p w14:paraId="558E6339" w14:textId="77777777" w:rsidR="00FD2474" w:rsidRPr="003E0DDE" w:rsidRDefault="00000000" w:rsidP="00FD2474">
      <w:pPr>
        <w:spacing w:after="0" w:line="240" w:lineRule="auto"/>
        <w:ind w:right="84"/>
        <w:rPr>
          <w:rFonts w:ascii="Arial Narrow" w:eastAsia="Calibri" w:hAnsi="Arial Narrow" w:cs="Arial"/>
          <w:color w:val="3B3838"/>
          <w:lang w:val="en-US"/>
        </w:rPr>
      </w:pPr>
      <w:hyperlink r:id="rId11" w:history="1">
        <w:r w:rsidR="00FD2474" w:rsidRPr="003E0DDE">
          <w:rPr>
            <w:rStyle w:val="-"/>
            <w:rFonts w:ascii="Arial Narrow" w:eastAsia="Calibri" w:hAnsi="Arial Narrow" w:cs="Arial"/>
            <w:lang w:val="en-US"/>
          </w:rPr>
          <w:t>https://www.aigai.gr/</w:t>
        </w:r>
      </w:hyperlink>
    </w:p>
    <w:p w14:paraId="528176BF" w14:textId="77777777" w:rsidR="00FD2474" w:rsidRPr="003E0DDE" w:rsidRDefault="00FD2474" w:rsidP="00FD2474">
      <w:pPr>
        <w:spacing w:after="0" w:line="240" w:lineRule="auto"/>
        <w:ind w:right="84"/>
        <w:rPr>
          <w:rFonts w:ascii="Arial Narrow" w:eastAsia="Calibri" w:hAnsi="Arial Narrow" w:cs="Arial"/>
          <w:color w:val="3B3838"/>
          <w:lang w:val="en-US"/>
        </w:rPr>
      </w:pPr>
    </w:p>
    <w:p w14:paraId="4BB54C96" w14:textId="77777777" w:rsidR="00FD2474" w:rsidRPr="003E0DDE" w:rsidRDefault="00FD2474" w:rsidP="00FD2474">
      <w:pPr>
        <w:spacing w:after="0" w:line="240" w:lineRule="auto"/>
        <w:ind w:right="84"/>
        <w:rPr>
          <w:rFonts w:ascii="Arial Narrow" w:eastAsia="Calibri" w:hAnsi="Arial Narrow" w:cs="Arial"/>
          <w:color w:val="3B3838"/>
          <w:lang w:val="en-US"/>
        </w:rPr>
      </w:pPr>
    </w:p>
    <w:p w14:paraId="0547F01C" w14:textId="77777777" w:rsidR="00FD2474" w:rsidRPr="003E0DDE" w:rsidRDefault="00FD2474" w:rsidP="00FD2474">
      <w:pPr>
        <w:spacing w:after="0"/>
        <w:rPr>
          <w:rFonts w:ascii="Arial Narrow" w:eastAsia="Calibri" w:hAnsi="Arial Narrow" w:cs="Arial"/>
          <w:lang w:val="en-US"/>
        </w:rPr>
      </w:pPr>
      <w:r w:rsidRPr="003E0DDE">
        <w:rPr>
          <w:rFonts w:ascii="Arial Narrow" w:eastAsia="Calibri" w:hAnsi="Arial Narrow" w:cs="Arial"/>
          <w:color w:val="3B3838"/>
          <w:lang w:val="en-US"/>
        </w:rPr>
        <w:t xml:space="preserve">  </w:t>
      </w:r>
      <w:r w:rsidRPr="003E0DDE">
        <w:rPr>
          <w:rFonts w:ascii="Arial Narrow" w:eastAsia="Calibri" w:hAnsi="Arial Narrow" w:cs="Arial"/>
          <w:noProof/>
          <w:color w:val="E7E6E6"/>
        </w:rPr>
        <w:drawing>
          <wp:inline distT="0" distB="0" distL="0" distR="0" wp14:anchorId="4C1F959C" wp14:editId="72BB64F3">
            <wp:extent cx="222119" cy="192879"/>
            <wp:effectExtent l="0" t="0" r="698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4" t="22934" r="18652" b="22738"/>
                    <a:stretch/>
                  </pic:blipFill>
                  <pic:spPr bwMode="auto">
                    <a:xfrm>
                      <a:off x="0" y="0"/>
                      <a:ext cx="232096" cy="201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0DDE">
        <w:rPr>
          <w:rFonts w:ascii="Arial Narrow" w:eastAsia="Calibri" w:hAnsi="Arial Narrow" w:cs="Arial"/>
          <w:color w:val="3B3838"/>
          <w:lang w:val="en-US"/>
        </w:rPr>
        <w:t xml:space="preserve">  </w:t>
      </w:r>
    </w:p>
    <w:p w14:paraId="33D31EF1" w14:textId="77777777" w:rsidR="00FD2474" w:rsidRPr="003E0DDE" w:rsidRDefault="00FD2474" w:rsidP="00FD2474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/>
        <w:rPr>
          <w:rFonts w:ascii="Arial Narrow" w:eastAsia="Calibri" w:hAnsi="Arial Narrow" w:cs="Arial"/>
          <w:lang w:val="en-US"/>
        </w:rPr>
      </w:pPr>
      <w:r w:rsidRPr="003E0DDE">
        <w:rPr>
          <w:rFonts w:ascii="Arial Narrow" w:eastAsia="Calibri" w:hAnsi="Arial Narrow" w:cs="Arial"/>
        </w:rPr>
        <w:t>Εφορεία Αρχαιοτήτων Ημαθίας</w:t>
      </w:r>
    </w:p>
    <w:p w14:paraId="4556C2F1" w14:textId="77777777" w:rsidR="00FD2474" w:rsidRPr="003E0DDE" w:rsidRDefault="00000000" w:rsidP="00FD2474">
      <w:pPr>
        <w:widowControl w:val="0"/>
        <w:autoSpaceDE w:val="0"/>
        <w:autoSpaceDN w:val="0"/>
        <w:spacing w:line="240" w:lineRule="auto"/>
        <w:ind w:left="720"/>
        <w:contextualSpacing/>
        <w:rPr>
          <w:rFonts w:ascii="Arial Narrow" w:eastAsia="Calibri" w:hAnsi="Arial Narrow" w:cs="Arial"/>
          <w:lang w:val="en-US"/>
        </w:rPr>
      </w:pPr>
      <w:hyperlink r:id="rId13" w:history="1">
        <w:r w:rsidR="00FD2474" w:rsidRPr="003E0DDE">
          <w:rPr>
            <w:rFonts w:ascii="Arial Narrow" w:eastAsia="Calibri" w:hAnsi="Arial Narrow" w:cs="Arial"/>
            <w:color w:val="0000FF"/>
            <w:u w:val="single"/>
            <w:lang w:val="en-US"/>
          </w:rPr>
          <w:t>https://www.facebook.com/Ephorate-of-Antiquities-of-Imathia-Archaeology-at-the-heart-of-Macedonia-832878483711387/</w:t>
        </w:r>
      </w:hyperlink>
    </w:p>
    <w:p w14:paraId="2C8164A7" w14:textId="77777777" w:rsidR="00FD2474" w:rsidRPr="003E0DDE" w:rsidRDefault="00FD2474" w:rsidP="00FD2474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/>
        <w:rPr>
          <w:rFonts w:ascii="Arial Narrow" w:eastAsia="Calibri" w:hAnsi="Arial Narrow" w:cs="Arial"/>
          <w:lang w:val="en-US"/>
        </w:rPr>
      </w:pPr>
      <w:r w:rsidRPr="003E0DDE">
        <w:rPr>
          <w:rFonts w:ascii="Arial Narrow" w:eastAsia="Calibri" w:hAnsi="Arial Narrow" w:cs="Arial"/>
          <w:color w:val="3B3838"/>
          <w:lang w:val="en-US"/>
        </w:rPr>
        <w:t xml:space="preserve">Ancient Theatre of </w:t>
      </w:r>
      <w:proofErr w:type="spellStart"/>
      <w:r w:rsidRPr="003E0DDE">
        <w:rPr>
          <w:rFonts w:ascii="Arial Narrow" w:eastAsia="Calibri" w:hAnsi="Arial Narrow" w:cs="Arial"/>
          <w:color w:val="3B3838"/>
          <w:lang w:val="en-US"/>
        </w:rPr>
        <w:t>Mieza</w:t>
      </w:r>
      <w:proofErr w:type="spellEnd"/>
    </w:p>
    <w:p w14:paraId="7AFF30FB" w14:textId="77777777" w:rsidR="00FD2474" w:rsidRPr="003E0DDE" w:rsidRDefault="00000000" w:rsidP="00FD2474">
      <w:pPr>
        <w:widowControl w:val="0"/>
        <w:autoSpaceDE w:val="0"/>
        <w:autoSpaceDN w:val="0"/>
        <w:spacing w:line="240" w:lineRule="auto"/>
        <w:ind w:left="720"/>
        <w:contextualSpacing/>
        <w:rPr>
          <w:rFonts w:ascii="Arial Narrow" w:eastAsia="Calibri" w:hAnsi="Arial Narrow" w:cs="Arial"/>
          <w:lang w:val="en-US"/>
        </w:rPr>
      </w:pPr>
      <w:hyperlink r:id="rId14" w:history="1">
        <w:r w:rsidR="00FD2474" w:rsidRPr="003E0DDE">
          <w:rPr>
            <w:rFonts w:ascii="Arial Narrow" w:eastAsia="Calibri" w:hAnsi="Arial Narrow" w:cs="Arial"/>
            <w:color w:val="0000FF"/>
            <w:u w:val="single"/>
            <w:lang w:val="en-US"/>
          </w:rPr>
          <w:t>https://www.facebook.com/Ancient-Theatre-of-Mieza-272971756416504</w:t>
        </w:r>
      </w:hyperlink>
    </w:p>
    <w:p w14:paraId="2B0716FA" w14:textId="77777777" w:rsidR="00FD2474" w:rsidRPr="003E0DDE" w:rsidRDefault="00FD2474" w:rsidP="00FD2474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/>
        <w:rPr>
          <w:rFonts w:ascii="Arial Narrow" w:eastAsia="Calibri" w:hAnsi="Arial Narrow" w:cs="Arial"/>
          <w:lang w:val="en-US"/>
        </w:rPr>
      </w:pPr>
      <w:r w:rsidRPr="003E0DDE">
        <w:rPr>
          <w:rFonts w:ascii="Arial Narrow" w:eastAsia="Calibri" w:hAnsi="Arial Narrow" w:cs="Arial"/>
          <w:color w:val="3B3838"/>
        </w:rPr>
        <w:t>Αρχαιολογικό</w:t>
      </w:r>
      <w:r w:rsidRPr="003E0DDE">
        <w:rPr>
          <w:rFonts w:ascii="Arial Narrow" w:eastAsia="Calibri" w:hAnsi="Arial Narrow" w:cs="Arial"/>
          <w:color w:val="3B3838"/>
          <w:lang w:val="en-US"/>
        </w:rPr>
        <w:t xml:space="preserve"> </w:t>
      </w:r>
      <w:r w:rsidRPr="003E0DDE">
        <w:rPr>
          <w:rFonts w:ascii="Arial Narrow" w:eastAsia="Calibri" w:hAnsi="Arial Narrow" w:cs="Arial"/>
          <w:color w:val="3B3838"/>
        </w:rPr>
        <w:t>Μουσείο</w:t>
      </w:r>
      <w:r w:rsidRPr="003E0DDE">
        <w:rPr>
          <w:rFonts w:ascii="Arial Narrow" w:eastAsia="Calibri" w:hAnsi="Arial Narrow" w:cs="Arial"/>
          <w:color w:val="3B3838"/>
          <w:lang w:val="en-US"/>
        </w:rPr>
        <w:t xml:space="preserve"> </w:t>
      </w:r>
      <w:r w:rsidRPr="003E0DDE">
        <w:rPr>
          <w:rFonts w:ascii="Arial Narrow" w:eastAsia="Calibri" w:hAnsi="Arial Narrow" w:cs="Arial"/>
          <w:color w:val="3B3838"/>
        </w:rPr>
        <w:t>Βέροιας</w:t>
      </w:r>
      <w:r w:rsidRPr="003E0DDE">
        <w:rPr>
          <w:rFonts w:ascii="Arial Narrow" w:eastAsia="Calibri" w:hAnsi="Arial Narrow" w:cs="Arial"/>
          <w:color w:val="3B3838"/>
          <w:lang w:val="en-US"/>
        </w:rPr>
        <w:t xml:space="preserve"> - Archaeological Museum of </w:t>
      </w:r>
      <w:proofErr w:type="spellStart"/>
      <w:r w:rsidRPr="003E0DDE">
        <w:rPr>
          <w:rFonts w:ascii="Arial Narrow" w:eastAsia="Calibri" w:hAnsi="Arial Narrow" w:cs="Arial"/>
          <w:color w:val="3B3838"/>
          <w:lang w:val="en-US"/>
        </w:rPr>
        <w:t>Veria</w:t>
      </w:r>
      <w:proofErr w:type="spellEnd"/>
      <w:r w:rsidRPr="003E0DDE">
        <w:rPr>
          <w:rFonts w:ascii="Arial Narrow" w:eastAsia="Calibri" w:hAnsi="Arial Narrow" w:cs="Arial"/>
          <w:color w:val="3B3838"/>
          <w:lang w:val="en-US"/>
        </w:rPr>
        <w:t xml:space="preserve"> </w:t>
      </w:r>
    </w:p>
    <w:p w14:paraId="4A095028" w14:textId="77777777" w:rsidR="00FD2474" w:rsidRPr="003E0DDE" w:rsidRDefault="00000000" w:rsidP="00FD2474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/>
        <w:rPr>
          <w:rFonts w:ascii="Arial Narrow" w:eastAsia="Calibri" w:hAnsi="Arial Narrow" w:cs="Arial"/>
          <w:lang w:val="en-US"/>
        </w:rPr>
      </w:pPr>
      <w:hyperlink r:id="rId15" w:history="1">
        <w:r w:rsidR="00FD2474" w:rsidRPr="003E0DDE">
          <w:rPr>
            <w:rFonts w:ascii="Arial Narrow" w:eastAsia="Calibri" w:hAnsi="Arial Narrow" w:cs="Arial"/>
            <w:color w:val="0000FF"/>
            <w:u w:val="single"/>
            <w:lang w:val="en-US"/>
          </w:rPr>
          <w:t>www.facebook.com/</w:t>
        </w:r>
        <w:r w:rsidR="00FD2474" w:rsidRPr="003E0DDE">
          <w:rPr>
            <w:rFonts w:ascii="Arial Narrow" w:eastAsia="Calibri" w:hAnsi="Arial Narrow" w:cs="Arial"/>
            <w:color w:val="0000FF"/>
            <w:u w:val="single"/>
          </w:rPr>
          <w:t>Αρχαιολογικό</w:t>
        </w:r>
        <w:r w:rsidR="00FD2474" w:rsidRPr="003E0DDE">
          <w:rPr>
            <w:rFonts w:ascii="Arial Narrow" w:eastAsia="Calibri" w:hAnsi="Arial Narrow" w:cs="Arial"/>
            <w:color w:val="0000FF"/>
            <w:u w:val="single"/>
            <w:lang w:val="en-US"/>
          </w:rPr>
          <w:t>-</w:t>
        </w:r>
        <w:r w:rsidR="00FD2474" w:rsidRPr="003E0DDE">
          <w:rPr>
            <w:rFonts w:ascii="Arial Narrow" w:eastAsia="Calibri" w:hAnsi="Arial Narrow" w:cs="Arial"/>
            <w:color w:val="0000FF"/>
            <w:u w:val="single"/>
          </w:rPr>
          <w:t>Μουσείο</w:t>
        </w:r>
        <w:r w:rsidR="00FD2474" w:rsidRPr="003E0DDE">
          <w:rPr>
            <w:rFonts w:ascii="Arial Narrow" w:eastAsia="Calibri" w:hAnsi="Arial Narrow" w:cs="Arial"/>
            <w:color w:val="0000FF"/>
            <w:u w:val="single"/>
            <w:lang w:val="en-US"/>
          </w:rPr>
          <w:t>-</w:t>
        </w:r>
        <w:r w:rsidR="00FD2474" w:rsidRPr="003E0DDE">
          <w:rPr>
            <w:rFonts w:ascii="Arial Narrow" w:eastAsia="Calibri" w:hAnsi="Arial Narrow" w:cs="Arial"/>
            <w:color w:val="0000FF"/>
            <w:u w:val="single"/>
          </w:rPr>
          <w:t>Βέροιας</w:t>
        </w:r>
        <w:r w:rsidR="00FD2474" w:rsidRPr="003E0DDE">
          <w:rPr>
            <w:rFonts w:ascii="Arial Narrow" w:eastAsia="Calibri" w:hAnsi="Arial Narrow" w:cs="Arial"/>
            <w:color w:val="0000FF"/>
            <w:u w:val="single"/>
            <w:lang w:val="en-US"/>
          </w:rPr>
          <w:t>-Archaeological-Museum-of-Veria-746167515425797</w:t>
        </w:r>
      </w:hyperlink>
    </w:p>
    <w:p w14:paraId="6254F87A" w14:textId="77777777" w:rsidR="00FD2474" w:rsidRPr="003E0DDE" w:rsidRDefault="00FD2474" w:rsidP="00FD2474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/>
        <w:rPr>
          <w:rFonts w:ascii="Arial Narrow" w:eastAsia="Calibri" w:hAnsi="Arial Narrow" w:cs="Arial"/>
          <w:lang w:val="en-US"/>
        </w:rPr>
      </w:pPr>
      <w:r w:rsidRPr="003E0DDE">
        <w:rPr>
          <w:rFonts w:ascii="Arial Narrow" w:eastAsia="Calibri" w:hAnsi="Arial Narrow" w:cs="Arial"/>
          <w:color w:val="3B3838"/>
          <w:lang w:val="en-US"/>
        </w:rPr>
        <w:t xml:space="preserve">Byzantine Museum of </w:t>
      </w:r>
      <w:proofErr w:type="spellStart"/>
      <w:r w:rsidRPr="003E0DDE">
        <w:rPr>
          <w:rFonts w:ascii="Arial Narrow" w:eastAsia="Calibri" w:hAnsi="Arial Narrow" w:cs="Arial"/>
          <w:color w:val="3B3838"/>
          <w:lang w:val="en-US"/>
        </w:rPr>
        <w:t>Veria</w:t>
      </w:r>
      <w:proofErr w:type="spellEnd"/>
    </w:p>
    <w:p w14:paraId="70CD5A60" w14:textId="77777777" w:rsidR="00FD2474" w:rsidRPr="003E0DDE" w:rsidRDefault="00000000" w:rsidP="00FD2474">
      <w:pPr>
        <w:spacing w:after="0"/>
        <w:ind w:left="720"/>
        <w:contextualSpacing/>
        <w:rPr>
          <w:rFonts w:ascii="Arial Narrow" w:eastAsia="Calibri" w:hAnsi="Arial Narrow" w:cs="Arial"/>
          <w:lang w:val="en-US"/>
        </w:rPr>
      </w:pPr>
      <w:hyperlink r:id="rId16" w:history="1">
        <w:r w:rsidR="00FD2474" w:rsidRPr="003E0DDE">
          <w:rPr>
            <w:rFonts w:ascii="Arial Narrow" w:eastAsia="Calibri" w:hAnsi="Arial Narrow" w:cs="Arial"/>
            <w:color w:val="0563C1"/>
            <w:u w:val="single"/>
            <w:lang w:val="en-US"/>
          </w:rPr>
          <w:t>https://www.facebook.com/byzantine.museum.veria/</w:t>
        </w:r>
      </w:hyperlink>
    </w:p>
    <w:p w14:paraId="111110F6" w14:textId="77777777" w:rsidR="00FD2474" w:rsidRPr="003E0DDE" w:rsidRDefault="00FD2474" w:rsidP="00FD2474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/>
        <w:rPr>
          <w:rFonts w:ascii="Arial Narrow" w:eastAsia="Calibri" w:hAnsi="Arial Narrow" w:cs="Arial"/>
          <w:lang w:val="en-US"/>
        </w:rPr>
      </w:pPr>
      <w:r w:rsidRPr="003E0DDE">
        <w:rPr>
          <w:rFonts w:ascii="Arial Narrow" w:eastAsia="Calibri" w:hAnsi="Arial Narrow" w:cs="Arial"/>
          <w:color w:val="3B3838"/>
          <w:lang w:val="en-US"/>
        </w:rPr>
        <w:t xml:space="preserve"> </w:t>
      </w:r>
      <w:r w:rsidRPr="003E0DDE">
        <w:rPr>
          <w:rFonts w:ascii="Arial Narrow" w:eastAsia="Calibri" w:hAnsi="Arial Narrow" w:cs="Arial"/>
          <w:color w:val="3B3838"/>
        </w:rPr>
        <w:t>Εικονικό</w:t>
      </w:r>
      <w:r w:rsidRPr="003E0DDE">
        <w:rPr>
          <w:rFonts w:ascii="Arial Narrow" w:eastAsia="Calibri" w:hAnsi="Arial Narrow" w:cs="Arial"/>
          <w:color w:val="3B3838"/>
          <w:lang w:val="en-US"/>
        </w:rPr>
        <w:t xml:space="preserve"> </w:t>
      </w:r>
      <w:r w:rsidRPr="003E0DDE">
        <w:rPr>
          <w:rFonts w:ascii="Arial Narrow" w:eastAsia="Calibri" w:hAnsi="Arial Narrow" w:cs="Arial"/>
          <w:color w:val="3B3838"/>
        </w:rPr>
        <w:t>Μουσείο</w:t>
      </w:r>
      <w:r w:rsidRPr="003E0DDE">
        <w:rPr>
          <w:rFonts w:ascii="Arial Narrow" w:eastAsia="Calibri" w:hAnsi="Arial Narrow" w:cs="Arial"/>
          <w:color w:val="3B3838"/>
          <w:lang w:val="en-US"/>
        </w:rPr>
        <w:t xml:space="preserve">, </w:t>
      </w:r>
      <w:r w:rsidRPr="003E0DDE">
        <w:rPr>
          <w:rFonts w:ascii="Arial Narrow" w:eastAsia="Calibri" w:hAnsi="Arial Narrow" w:cs="Arial"/>
          <w:color w:val="3B3838"/>
        </w:rPr>
        <w:t>Μέγας</w:t>
      </w:r>
      <w:r w:rsidRPr="003E0DDE">
        <w:rPr>
          <w:rFonts w:ascii="Arial Narrow" w:eastAsia="Calibri" w:hAnsi="Arial Narrow" w:cs="Arial"/>
          <w:color w:val="3B3838"/>
          <w:lang w:val="en-US"/>
        </w:rPr>
        <w:t xml:space="preserve"> </w:t>
      </w:r>
      <w:r w:rsidRPr="003E0DDE">
        <w:rPr>
          <w:rFonts w:ascii="Arial Narrow" w:eastAsia="Calibri" w:hAnsi="Arial Narrow" w:cs="Arial"/>
          <w:color w:val="3B3838"/>
        </w:rPr>
        <w:t>Αλέξανδρος</w:t>
      </w:r>
      <w:r w:rsidRPr="003E0DDE">
        <w:rPr>
          <w:rFonts w:ascii="Arial Narrow" w:eastAsia="Calibri" w:hAnsi="Arial Narrow" w:cs="Arial"/>
          <w:color w:val="3B3838"/>
          <w:lang w:val="en-US"/>
        </w:rPr>
        <w:t xml:space="preserve"> (Virtual museum, Alexander the Great)</w:t>
      </w:r>
    </w:p>
    <w:p w14:paraId="56C4590D" w14:textId="77777777" w:rsidR="00FD2474" w:rsidRPr="003E0DDE" w:rsidRDefault="00000000" w:rsidP="00FD2474">
      <w:pPr>
        <w:ind w:left="720"/>
        <w:contextualSpacing/>
        <w:rPr>
          <w:rFonts w:ascii="Arial Narrow" w:eastAsia="Calibri" w:hAnsi="Arial Narrow" w:cs="Arial"/>
          <w:lang w:val="en-US"/>
        </w:rPr>
      </w:pPr>
      <w:hyperlink r:id="rId17" w:history="1">
        <w:r w:rsidR="00FD2474" w:rsidRPr="003E0DDE">
          <w:rPr>
            <w:rFonts w:ascii="Arial Narrow" w:eastAsia="Calibri" w:hAnsi="Arial Narrow" w:cs="Arial"/>
            <w:color w:val="0000FF"/>
            <w:u w:val="single"/>
            <w:lang w:val="en-US"/>
          </w:rPr>
          <w:t>www.facebook.com/groups/414624375246597</w:t>
        </w:r>
      </w:hyperlink>
      <w:r w:rsidR="00FD2474" w:rsidRPr="003E0DDE">
        <w:rPr>
          <w:rFonts w:ascii="Arial Narrow" w:eastAsia="Calibri" w:hAnsi="Arial Narrow" w:cs="Arial"/>
          <w:color w:val="3B3838"/>
          <w:lang w:val="en-US"/>
        </w:rPr>
        <w:t xml:space="preserve"> </w:t>
      </w:r>
    </w:p>
    <w:p w14:paraId="45991D97" w14:textId="77777777" w:rsidR="00FD2474" w:rsidRPr="003E0DDE" w:rsidRDefault="00FD2474" w:rsidP="00FD2474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/>
        <w:rPr>
          <w:rFonts w:ascii="Arial Narrow" w:eastAsia="Calibri" w:hAnsi="Arial Narrow" w:cs="Arial"/>
          <w:lang w:val="en-US"/>
        </w:rPr>
      </w:pPr>
      <w:r w:rsidRPr="003E0DDE">
        <w:rPr>
          <w:rFonts w:ascii="Arial Narrow" w:eastAsia="Calibri" w:hAnsi="Arial Narrow" w:cs="Arial"/>
          <w:color w:val="3B3838"/>
        </w:rPr>
        <w:t>Μουσείο</w:t>
      </w:r>
      <w:r w:rsidRPr="003E0DDE">
        <w:rPr>
          <w:rFonts w:ascii="Arial Narrow" w:eastAsia="Calibri" w:hAnsi="Arial Narrow" w:cs="Arial"/>
          <w:color w:val="3B3838"/>
          <w:lang w:val="en-US"/>
        </w:rPr>
        <w:t xml:space="preserve"> &amp; </w:t>
      </w:r>
      <w:r w:rsidRPr="003E0DDE">
        <w:rPr>
          <w:rFonts w:ascii="Arial Narrow" w:eastAsia="Calibri" w:hAnsi="Arial Narrow" w:cs="Arial"/>
          <w:color w:val="3B3838"/>
        </w:rPr>
        <w:t>Ανάκτορο</w:t>
      </w:r>
      <w:r w:rsidRPr="003E0DDE">
        <w:rPr>
          <w:rFonts w:ascii="Arial Narrow" w:eastAsia="Calibri" w:hAnsi="Arial Narrow" w:cs="Arial"/>
          <w:color w:val="3B3838"/>
          <w:lang w:val="en-US"/>
        </w:rPr>
        <w:t xml:space="preserve"> </w:t>
      </w:r>
      <w:r w:rsidRPr="003E0DDE">
        <w:rPr>
          <w:rFonts w:ascii="Arial Narrow" w:eastAsia="Calibri" w:hAnsi="Arial Narrow" w:cs="Arial"/>
          <w:color w:val="3B3838"/>
        </w:rPr>
        <w:t>Αιγών</w:t>
      </w:r>
      <w:r w:rsidRPr="003E0DDE">
        <w:rPr>
          <w:rFonts w:ascii="Arial Narrow" w:eastAsia="Calibri" w:hAnsi="Arial Narrow" w:cs="Arial"/>
          <w:color w:val="3B3838"/>
          <w:lang w:val="en-US"/>
        </w:rPr>
        <w:t xml:space="preserve"> - Museum &amp; Palace of </w:t>
      </w:r>
      <w:proofErr w:type="spellStart"/>
      <w:r w:rsidRPr="003E0DDE">
        <w:rPr>
          <w:rFonts w:ascii="Arial Narrow" w:eastAsia="Calibri" w:hAnsi="Arial Narrow" w:cs="Arial"/>
          <w:color w:val="3B3838"/>
          <w:lang w:val="en-US"/>
        </w:rPr>
        <w:t>Aigai</w:t>
      </w:r>
      <w:proofErr w:type="spellEnd"/>
      <w:r w:rsidRPr="003E0DDE">
        <w:rPr>
          <w:rFonts w:ascii="Arial Narrow" w:eastAsia="Calibri" w:hAnsi="Arial Narrow" w:cs="Arial"/>
          <w:color w:val="3B3838"/>
          <w:lang w:val="en-US"/>
        </w:rPr>
        <w:t xml:space="preserve"> (</w:t>
      </w:r>
      <w:proofErr w:type="spellStart"/>
      <w:r w:rsidRPr="003E0DDE">
        <w:rPr>
          <w:rFonts w:ascii="Arial Narrow" w:eastAsia="Calibri" w:hAnsi="Arial Narrow" w:cs="Arial"/>
          <w:color w:val="3B3838"/>
          <w:lang w:val="en-US"/>
        </w:rPr>
        <w:t>Vergina</w:t>
      </w:r>
      <w:proofErr w:type="spellEnd"/>
      <w:r w:rsidRPr="003E0DDE">
        <w:rPr>
          <w:rFonts w:ascii="Arial Narrow" w:eastAsia="Calibri" w:hAnsi="Arial Narrow" w:cs="Arial"/>
          <w:color w:val="3B3838"/>
          <w:lang w:val="en-US"/>
        </w:rPr>
        <w:t>)</w:t>
      </w:r>
      <w:r w:rsidRPr="003E0DDE">
        <w:rPr>
          <w:rFonts w:ascii="Arial Narrow" w:eastAsia="Calibri" w:hAnsi="Arial Narrow" w:cs="Arial"/>
          <w:lang w:val="en-US"/>
        </w:rPr>
        <w:t xml:space="preserve"> </w:t>
      </w:r>
    </w:p>
    <w:p w14:paraId="1E1109D7" w14:textId="77777777" w:rsidR="00FD2474" w:rsidRPr="003E0DDE" w:rsidRDefault="00000000" w:rsidP="00FD2474">
      <w:pPr>
        <w:ind w:left="720"/>
        <w:contextualSpacing/>
        <w:rPr>
          <w:rFonts w:ascii="Arial Narrow" w:eastAsia="Calibri" w:hAnsi="Arial Narrow" w:cs="Arial"/>
          <w:lang w:val="en-US"/>
        </w:rPr>
      </w:pPr>
      <w:hyperlink r:id="rId18" w:history="1">
        <w:r w:rsidR="00FD2474" w:rsidRPr="003E0DDE">
          <w:rPr>
            <w:rFonts w:ascii="Arial Narrow" w:eastAsia="Calibri" w:hAnsi="Arial Narrow" w:cs="Arial"/>
            <w:color w:val="0000FF"/>
            <w:u w:val="single"/>
            <w:lang w:val="en-US"/>
          </w:rPr>
          <w:t>https://www.facebook.com/groups/125909644127522</w:t>
        </w:r>
      </w:hyperlink>
    </w:p>
    <w:p w14:paraId="0EB34ABC" w14:textId="77777777" w:rsidR="00FD2474" w:rsidRPr="003E0DDE" w:rsidRDefault="00FD2474" w:rsidP="00FD2474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/>
        <w:rPr>
          <w:rFonts w:ascii="Arial Narrow" w:eastAsia="Calibri" w:hAnsi="Arial Narrow" w:cs="Arial"/>
          <w:lang w:val="en-US"/>
        </w:rPr>
      </w:pPr>
      <w:r w:rsidRPr="003E0DDE">
        <w:rPr>
          <w:rFonts w:ascii="Arial Narrow" w:eastAsia="Calibri" w:hAnsi="Arial Narrow" w:cs="Arial"/>
          <w:color w:val="3B3838"/>
          <w:lang w:val="en-US"/>
        </w:rPr>
        <w:t xml:space="preserve"> Museum of the Royal Tombs of </w:t>
      </w:r>
      <w:proofErr w:type="spellStart"/>
      <w:r w:rsidRPr="003E0DDE">
        <w:rPr>
          <w:rFonts w:ascii="Arial Narrow" w:eastAsia="Calibri" w:hAnsi="Arial Narrow" w:cs="Arial"/>
          <w:color w:val="3B3838"/>
          <w:lang w:val="en-US"/>
        </w:rPr>
        <w:t>Aigai</w:t>
      </w:r>
      <w:proofErr w:type="spellEnd"/>
      <w:r w:rsidRPr="003E0DDE">
        <w:rPr>
          <w:rFonts w:ascii="Arial Narrow" w:eastAsia="Calibri" w:hAnsi="Arial Narrow" w:cs="Arial"/>
          <w:color w:val="3B3838"/>
          <w:lang w:val="en-US"/>
        </w:rPr>
        <w:t xml:space="preserve"> – </w:t>
      </w:r>
      <w:proofErr w:type="spellStart"/>
      <w:r w:rsidRPr="003E0DDE">
        <w:rPr>
          <w:rFonts w:ascii="Arial Narrow" w:eastAsia="Calibri" w:hAnsi="Arial Narrow" w:cs="Arial"/>
          <w:color w:val="3B3838"/>
          <w:lang w:val="en-US"/>
        </w:rPr>
        <w:t>Vergina</w:t>
      </w:r>
      <w:proofErr w:type="spellEnd"/>
    </w:p>
    <w:p w14:paraId="0F46C8AB" w14:textId="77777777" w:rsidR="00FD2474" w:rsidRPr="003E0DDE" w:rsidRDefault="00000000" w:rsidP="00FD2474">
      <w:pPr>
        <w:widowControl w:val="0"/>
        <w:autoSpaceDE w:val="0"/>
        <w:autoSpaceDN w:val="0"/>
        <w:spacing w:line="240" w:lineRule="auto"/>
        <w:ind w:left="720"/>
        <w:contextualSpacing/>
        <w:rPr>
          <w:rFonts w:ascii="Arial Narrow" w:eastAsia="Calibri" w:hAnsi="Arial Narrow" w:cs="Arial"/>
          <w:lang w:val="en-US"/>
        </w:rPr>
      </w:pPr>
      <w:hyperlink r:id="rId19" w:history="1">
        <w:r w:rsidR="00FD2474" w:rsidRPr="003E0DDE">
          <w:rPr>
            <w:rFonts w:ascii="Arial Narrow" w:eastAsia="Calibri" w:hAnsi="Arial Narrow" w:cs="Arial"/>
            <w:color w:val="0000FF"/>
            <w:u w:val="single"/>
            <w:lang w:val="en-US"/>
          </w:rPr>
          <w:t>https://www.facebook.com/aigai.museum.vergina/</w:t>
        </w:r>
      </w:hyperlink>
    </w:p>
    <w:p w14:paraId="298D0EB5" w14:textId="77777777" w:rsidR="00FD2474" w:rsidRPr="003E0DDE" w:rsidRDefault="00FD2474" w:rsidP="00FD2474">
      <w:pPr>
        <w:ind w:right="84"/>
        <w:contextualSpacing/>
        <w:jc w:val="both"/>
        <w:rPr>
          <w:rFonts w:ascii="Arial Narrow" w:eastAsia="Calibri" w:hAnsi="Arial Narrow" w:cs="Arial"/>
          <w:color w:val="0563C1"/>
          <w:u w:val="single"/>
          <w:lang w:val="en-US"/>
        </w:rPr>
      </w:pPr>
      <w:r w:rsidRPr="003E0DDE">
        <w:rPr>
          <w:rFonts w:ascii="Arial Narrow" w:eastAsia="Calibri" w:hAnsi="Arial Narrow" w:cs="Arial"/>
          <w:color w:val="3B3838"/>
          <w:lang w:val="en-US"/>
        </w:rPr>
        <w:t xml:space="preserve">  </w:t>
      </w:r>
      <w:r w:rsidRPr="003E0DDE">
        <w:rPr>
          <w:rFonts w:ascii="Arial Narrow" w:eastAsia="Calibri" w:hAnsi="Arial Narrow" w:cs="Arial"/>
          <w:noProof/>
          <w:color w:val="E7E6E6"/>
        </w:rPr>
        <w:drawing>
          <wp:inline distT="0" distB="0" distL="0" distR="0" wp14:anchorId="1A1CB1F8" wp14:editId="59E43BF4">
            <wp:extent cx="203363" cy="164977"/>
            <wp:effectExtent l="0" t="0" r="6350" b="698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αρχείο λήψης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88" cy="1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DDE">
        <w:rPr>
          <w:rFonts w:ascii="Arial Narrow" w:eastAsia="Calibri" w:hAnsi="Arial Narrow" w:cs="Arial"/>
          <w:color w:val="3B3838"/>
          <w:lang w:val="en-US"/>
        </w:rPr>
        <w:t xml:space="preserve">  </w:t>
      </w:r>
      <w:proofErr w:type="spellStart"/>
      <w:r w:rsidRPr="003E0DDE">
        <w:rPr>
          <w:rFonts w:ascii="Arial Narrow" w:eastAsia="Calibri" w:hAnsi="Arial Narrow" w:cs="Arial"/>
          <w:color w:val="3B3838"/>
          <w:lang w:val="en-US"/>
        </w:rPr>
        <w:t>Aigai</w:t>
      </w:r>
      <w:proofErr w:type="spellEnd"/>
      <w:r w:rsidRPr="003E0DDE">
        <w:rPr>
          <w:rFonts w:ascii="Arial Narrow" w:eastAsia="Calibri" w:hAnsi="Arial Narrow" w:cs="Arial"/>
          <w:color w:val="3B3838"/>
          <w:lang w:val="en-US"/>
        </w:rPr>
        <w:t xml:space="preserve"> </w:t>
      </w:r>
      <w:proofErr w:type="spellStart"/>
      <w:r w:rsidRPr="003E0DDE">
        <w:rPr>
          <w:rFonts w:ascii="Arial Narrow" w:eastAsia="Calibri" w:hAnsi="Arial Narrow" w:cs="Arial"/>
          <w:color w:val="3B3838"/>
          <w:lang w:val="en-US"/>
        </w:rPr>
        <w:t>Vergina</w:t>
      </w:r>
      <w:proofErr w:type="spellEnd"/>
      <w:r w:rsidRPr="003E0DDE">
        <w:rPr>
          <w:rFonts w:ascii="Arial Narrow" w:eastAsia="Calibri" w:hAnsi="Arial Narrow" w:cs="Arial"/>
          <w:color w:val="3B3838"/>
          <w:lang w:val="en-US"/>
        </w:rPr>
        <w:t xml:space="preserve">: </w:t>
      </w:r>
      <w:hyperlink r:id="rId21" w:history="1">
        <w:r w:rsidRPr="003E0DDE">
          <w:rPr>
            <w:rFonts w:ascii="Arial Narrow" w:eastAsia="Calibri" w:hAnsi="Arial Narrow" w:cs="Arial"/>
            <w:color w:val="0563C1"/>
            <w:u w:val="single"/>
            <w:lang w:val="en-US"/>
          </w:rPr>
          <w:t>twitter.com/</w:t>
        </w:r>
        <w:proofErr w:type="spellStart"/>
        <w:r w:rsidRPr="003E0DDE">
          <w:rPr>
            <w:rFonts w:ascii="Arial Narrow" w:eastAsia="Calibri" w:hAnsi="Arial Narrow" w:cs="Arial"/>
            <w:color w:val="0563C1"/>
            <w:u w:val="single"/>
            <w:lang w:val="en-US"/>
          </w:rPr>
          <w:t>AigaiVergina</w:t>
        </w:r>
        <w:proofErr w:type="spellEnd"/>
      </w:hyperlink>
    </w:p>
    <w:p w14:paraId="2379ED47" w14:textId="77777777" w:rsidR="00FD2474" w:rsidRPr="003E0DDE" w:rsidRDefault="00FD2474" w:rsidP="00FD2474">
      <w:pPr>
        <w:spacing w:after="0"/>
        <w:jc w:val="both"/>
        <w:rPr>
          <w:rFonts w:ascii="Arial Narrow" w:eastAsia="Calibri" w:hAnsi="Arial Narrow" w:cs="Calibri"/>
          <w:lang w:val="en-US"/>
        </w:rPr>
      </w:pPr>
    </w:p>
    <w:p w14:paraId="17908720" w14:textId="77777777" w:rsidR="00FD2474" w:rsidRPr="003E0DDE" w:rsidRDefault="00FD2474" w:rsidP="00FD2474">
      <w:pPr>
        <w:spacing w:after="0"/>
        <w:jc w:val="both"/>
        <w:rPr>
          <w:rFonts w:ascii="Arial Narrow" w:eastAsia="Calibri" w:hAnsi="Arial Narrow" w:cs="Calibri"/>
          <w:lang w:val="en-US"/>
        </w:rPr>
      </w:pPr>
      <w:r w:rsidRPr="003E0DDE">
        <w:rPr>
          <w:rFonts w:ascii="Arial Narrow" w:eastAsia="Calibri" w:hAnsi="Arial Narrow" w:cs="Calibri"/>
          <w:b/>
          <w:bCs/>
          <w:u w:val="single"/>
        </w:rPr>
        <w:t>Χρήσιμα</w:t>
      </w:r>
      <w:r w:rsidRPr="003E0DDE">
        <w:rPr>
          <w:rFonts w:ascii="Arial Narrow" w:eastAsia="Calibri" w:hAnsi="Arial Narrow" w:cs="Calibri"/>
          <w:b/>
          <w:bCs/>
          <w:u w:val="single"/>
          <w:lang w:val="en-US"/>
        </w:rPr>
        <w:t xml:space="preserve"> </w:t>
      </w:r>
      <w:r w:rsidRPr="003E0DDE">
        <w:rPr>
          <w:rFonts w:ascii="Arial Narrow" w:eastAsia="Calibri" w:hAnsi="Arial Narrow" w:cs="Calibri"/>
          <w:b/>
          <w:bCs/>
          <w:u w:val="single"/>
        </w:rPr>
        <w:t>τηλέφωνα</w:t>
      </w:r>
      <w:r w:rsidRPr="003E0DDE">
        <w:rPr>
          <w:rFonts w:ascii="Arial Narrow" w:eastAsia="Calibri" w:hAnsi="Arial Narrow" w:cs="Calibri"/>
          <w:lang w:val="en-US"/>
        </w:rPr>
        <w:t xml:space="preserve">: </w:t>
      </w:r>
    </w:p>
    <w:p w14:paraId="1E9C914C" w14:textId="77777777" w:rsidR="00FD2474" w:rsidRPr="003E0DDE" w:rsidRDefault="00FD2474" w:rsidP="00FD2474">
      <w:pPr>
        <w:spacing w:after="0"/>
        <w:jc w:val="both"/>
        <w:rPr>
          <w:rFonts w:ascii="Arial Narrow" w:eastAsia="Calibri" w:hAnsi="Arial Narrow" w:cs="Calibri"/>
        </w:rPr>
      </w:pPr>
      <w:r w:rsidRPr="003E0DDE">
        <w:rPr>
          <w:rFonts w:ascii="Arial Narrow" w:eastAsia="Calibri" w:hAnsi="Arial Narrow" w:cs="Calibri"/>
        </w:rPr>
        <w:t>Νέο Μουσείο Αιγών: 23310 92580</w:t>
      </w:r>
    </w:p>
    <w:p w14:paraId="777ECCB3" w14:textId="77777777" w:rsidR="00FD2474" w:rsidRPr="003E0DDE" w:rsidRDefault="00FD2474" w:rsidP="00FD2474">
      <w:pPr>
        <w:spacing w:after="0"/>
        <w:jc w:val="both"/>
        <w:rPr>
          <w:rFonts w:ascii="Arial Narrow" w:eastAsia="Calibri" w:hAnsi="Arial Narrow" w:cs="Calibri"/>
        </w:rPr>
      </w:pPr>
      <w:r w:rsidRPr="003E0DDE">
        <w:rPr>
          <w:rFonts w:ascii="Arial Narrow" w:eastAsia="Calibri" w:hAnsi="Arial Narrow" w:cs="Calibri"/>
        </w:rPr>
        <w:t>Μουσείο των Βασιλικών Τάφων των Αιγών  23310 92347</w:t>
      </w:r>
    </w:p>
    <w:p w14:paraId="567FE2CA" w14:textId="77777777" w:rsidR="00FD2474" w:rsidRPr="003E0DDE" w:rsidRDefault="00FD2474" w:rsidP="00FD2474">
      <w:pPr>
        <w:spacing w:after="0"/>
        <w:jc w:val="both"/>
        <w:rPr>
          <w:rFonts w:ascii="Arial Narrow" w:eastAsia="Calibri" w:hAnsi="Arial Narrow" w:cs="Calibri"/>
        </w:rPr>
      </w:pPr>
      <w:r w:rsidRPr="003E0DDE">
        <w:rPr>
          <w:rFonts w:ascii="Arial Narrow" w:eastAsia="Calibri" w:hAnsi="Arial Narrow" w:cs="Calibri"/>
        </w:rPr>
        <w:t>Αρχαιολογικό Μουσείο Βέροιας: 23310 24972</w:t>
      </w:r>
    </w:p>
    <w:p w14:paraId="032C51A7" w14:textId="77777777" w:rsidR="00FD2474" w:rsidRPr="003E0DDE" w:rsidRDefault="00FD2474" w:rsidP="00FD2474">
      <w:pPr>
        <w:spacing w:after="0"/>
        <w:jc w:val="both"/>
        <w:rPr>
          <w:rFonts w:ascii="Arial Narrow" w:eastAsia="Calibri" w:hAnsi="Arial Narrow" w:cs="Calibri"/>
        </w:rPr>
      </w:pPr>
      <w:r w:rsidRPr="003E0DDE">
        <w:rPr>
          <w:rFonts w:ascii="Arial Narrow" w:eastAsia="Calibri" w:hAnsi="Arial Narrow" w:cs="Calibri"/>
        </w:rPr>
        <w:t>Βυζαντινό Μουσείο Βέροιας: 23310 76100</w:t>
      </w:r>
    </w:p>
    <w:p w14:paraId="56452738" w14:textId="77777777" w:rsidR="00FD2474" w:rsidRPr="003E0DDE" w:rsidRDefault="00FD2474" w:rsidP="00FD2474">
      <w:pPr>
        <w:spacing w:after="0"/>
        <w:jc w:val="both"/>
        <w:rPr>
          <w:rFonts w:ascii="Arial Narrow" w:hAnsi="Arial Narrow" w:cstheme="minorHAnsi"/>
        </w:rPr>
      </w:pPr>
    </w:p>
    <w:p w14:paraId="35FE67FD" w14:textId="77777777" w:rsidR="00FD2474" w:rsidRPr="003E0DDE" w:rsidRDefault="00FD2474" w:rsidP="00FD2474">
      <w:pPr>
        <w:spacing w:after="0"/>
        <w:jc w:val="both"/>
        <w:rPr>
          <w:rFonts w:ascii="Arial Narrow" w:hAnsi="Arial Narrow" w:cs="Arial"/>
        </w:rPr>
      </w:pPr>
    </w:p>
    <w:p w14:paraId="7BE81AD1" w14:textId="77777777" w:rsidR="00FD2474" w:rsidRPr="000810C9" w:rsidRDefault="00FD2474" w:rsidP="00FD2474">
      <w:pPr>
        <w:spacing w:after="0"/>
        <w:jc w:val="both"/>
        <w:rPr>
          <w:rFonts w:ascii="Arial Narrow" w:hAnsi="Arial Narrow" w:cs="Arial"/>
        </w:rPr>
      </w:pPr>
    </w:p>
    <w:p w14:paraId="1259AFD3" w14:textId="77777777" w:rsidR="00FD2474" w:rsidRPr="000810C9" w:rsidRDefault="00FD2474" w:rsidP="00FD2474">
      <w:pPr>
        <w:spacing w:after="0"/>
        <w:jc w:val="both"/>
        <w:rPr>
          <w:rFonts w:ascii="Arial Narrow" w:hAnsi="Arial Narrow" w:cs="Arial"/>
        </w:rPr>
      </w:pPr>
    </w:p>
    <w:p w14:paraId="15BAFAB6" w14:textId="77777777" w:rsidR="00FD2474" w:rsidRPr="000810C9" w:rsidRDefault="00FD2474" w:rsidP="00FD2474">
      <w:pPr>
        <w:spacing w:after="0"/>
        <w:jc w:val="both"/>
        <w:rPr>
          <w:rFonts w:ascii="Arial Narrow" w:hAnsi="Arial Narrow" w:cs="Arial"/>
        </w:rPr>
      </w:pPr>
    </w:p>
    <w:p w14:paraId="4130CF6A" w14:textId="77777777" w:rsidR="00FD2474" w:rsidRPr="000810C9" w:rsidRDefault="00FD2474" w:rsidP="00FD2474">
      <w:pPr>
        <w:spacing w:after="0"/>
        <w:jc w:val="both"/>
        <w:rPr>
          <w:rFonts w:ascii="Arial Narrow" w:hAnsi="Arial Narrow" w:cs="Arial"/>
        </w:rPr>
      </w:pPr>
    </w:p>
    <w:p w14:paraId="0891F14C" w14:textId="77777777" w:rsidR="00FD2474" w:rsidRPr="000810C9" w:rsidRDefault="00FD2474" w:rsidP="00FD2474">
      <w:pPr>
        <w:spacing w:after="0"/>
        <w:jc w:val="both"/>
        <w:rPr>
          <w:rFonts w:ascii="Arial Narrow" w:hAnsi="Arial Narrow" w:cs="Arial"/>
        </w:rPr>
      </w:pPr>
    </w:p>
    <w:p w14:paraId="61E2B7A4" w14:textId="77777777" w:rsidR="00FD2474" w:rsidRPr="000810C9" w:rsidRDefault="00FD2474" w:rsidP="00FD2474">
      <w:pPr>
        <w:spacing w:after="0"/>
        <w:jc w:val="both"/>
        <w:rPr>
          <w:rFonts w:ascii="Arial Narrow" w:hAnsi="Arial Narrow" w:cs="Arial"/>
        </w:rPr>
      </w:pPr>
    </w:p>
    <w:p w14:paraId="51ABEFE9" w14:textId="77777777" w:rsidR="00FD2474" w:rsidRPr="000810C9" w:rsidRDefault="00FD2474" w:rsidP="00FD2474">
      <w:pPr>
        <w:spacing w:after="0"/>
        <w:jc w:val="both"/>
        <w:rPr>
          <w:rFonts w:ascii="Arial Narrow" w:hAnsi="Arial Narrow" w:cs="Arial"/>
        </w:rPr>
      </w:pPr>
    </w:p>
    <w:p w14:paraId="6BE0D020" w14:textId="77777777" w:rsidR="00FD2474" w:rsidRDefault="00FD2474"/>
    <w:sectPr w:rsidR="00FD2474"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6CC6" w14:textId="77777777" w:rsidR="00932989" w:rsidRDefault="00932989" w:rsidP="004E7DD5">
      <w:pPr>
        <w:spacing w:after="0" w:line="240" w:lineRule="auto"/>
      </w:pPr>
      <w:r>
        <w:separator/>
      </w:r>
    </w:p>
  </w:endnote>
  <w:endnote w:type="continuationSeparator" w:id="0">
    <w:p w14:paraId="5B0D2CCB" w14:textId="77777777" w:rsidR="00932989" w:rsidRDefault="00932989" w:rsidP="004E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105415"/>
      <w:docPartObj>
        <w:docPartGallery w:val="Page Numbers (Bottom of Page)"/>
        <w:docPartUnique/>
      </w:docPartObj>
    </w:sdtPr>
    <w:sdtContent>
      <w:p w14:paraId="71777E52" w14:textId="1EE5ED3A" w:rsidR="004E7DD5" w:rsidRDefault="004E7D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D7F95" w14:textId="77777777" w:rsidR="004E7DD5" w:rsidRDefault="004E7D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D075" w14:textId="77777777" w:rsidR="00932989" w:rsidRDefault="00932989" w:rsidP="004E7DD5">
      <w:pPr>
        <w:spacing w:after="0" w:line="240" w:lineRule="auto"/>
      </w:pPr>
      <w:r>
        <w:separator/>
      </w:r>
    </w:p>
  </w:footnote>
  <w:footnote w:type="continuationSeparator" w:id="0">
    <w:p w14:paraId="715E1B3B" w14:textId="77777777" w:rsidR="00932989" w:rsidRDefault="00932989" w:rsidP="004E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24703"/>
    <w:multiLevelType w:val="hybridMultilevel"/>
    <w:tmpl w:val="E9506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4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FE"/>
    <w:rsid w:val="001862D6"/>
    <w:rsid w:val="00240F71"/>
    <w:rsid w:val="00320E8F"/>
    <w:rsid w:val="0037726B"/>
    <w:rsid w:val="003A5F16"/>
    <w:rsid w:val="00456E11"/>
    <w:rsid w:val="004E7DD5"/>
    <w:rsid w:val="00532317"/>
    <w:rsid w:val="006C6F41"/>
    <w:rsid w:val="00790F20"/>
    <w:rsid w:val="008261AE"/>
    <w:rsid w:val="008C2746"/>
    <w:rsid w:val="00932989"/>
    <w:rsid w:val="00AC7FB9"/>
    <w:rsid w:val="00B032B8"/>
    <w:rsid w:val="00BF5E18"/>
    <w:rsid w:val="00C933FE"/>
    <w:rsid w:val="00E11689"/>
    <w:rsid w:val="00EC0B6F"/>
    <w:rsid w:val="00EE2434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E365"/>
  <w15:chartTrackingRefBased/>
  <w15:docId w15:val="{27D63C2F-AEE8-4913-997C-AC9BEACD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2474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4E7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E7DD5"/>
  </w:style>
  <w:style w:type="paragraph" w:styleId="a4">
    <w:name w:val="footer"/>
    <w:basedOn w:val="a"/>
    <w:link w:val="Char0"/>
    <w:uiPriority w:val="99"/>
    <w:unhideWhenUsed/>
    <w:rsid w:val="004E7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E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Ephorate-of-Antiquities-of-Imathia-Archaeology-at-the-heart-of-Macedonia-832878483711387/" TargetMode="External"/><Relationship Id="rId18" Type="http://schemas.openxmlformats.org/officeDocument/2006/relationships/hyperlink" Target="https://www.facebook.com/groups/125909644127522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twitter.com/AigaiVergina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facebook.com/groups/414624375246597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www.facebook.com/byzantine.museum.veria/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gai.g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acebook.com/&#913;&#961;&#967;&#945;&#953;&#959;&#955;&#959;&#947;&#953;&#954;&#972;-&#924;&#959;&#965;&#963;&#949;&#943;&#959;-&#914;&#941;&#961;&#959;&#953;&#945;&#962;-Archaeological-Museum-of-Veria-7461675154257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yzantine-museum-veria.gr" TargetMode="External"/><Relationship Id="rId19" Type="http://schemas.openxmlformats.org/officeDocument/2006/relationships/hyperlink" Target="https://www.facebook.com/aigai.museum.verg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ahma@culture.gr" TargetMode="External"/><Relationship Id="rId14" Type="http://schemas.openxmlformats.org/officeDocument/2006/relationships/hyperlink" Target="https://www.facebook.com/Ancient-Theatre-of-Mieza-272971756416504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B81CBD4F-46E7-4D46-9B7F-461859F342C9}"/>
</file>

<file path=customXml/itemProps2.xml><?xml version="1.0" encoding="utf-8"?>
<ds:datastoreItem xmlns:ds="http://schemas.openxmlformats.org/officeDocument/2006/customXml" ds:itemID="{B318CCC3-48B1-4E13-BF05-0CA2B63B697D}"/>
</file>

<file path=customXml/itemProps3.xml><?xml version="1.0" encoding="utf-8"?>
<ds:datastoreItem xmlns:ds="http://schemas.openxmlformats.org/officeDocument/2006/customXml" ds:itemID="{BD262067-C1E7-4736-A59C-2643656C6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Τύπου για τα εγκαίνια της περιοδικής έκθεσης του ΒΜΒ "Οι ζωγράφοι της Σταφυλής"</dc:title>
  <dc:subject/>
  <dc:creator>Μαρία</dc:creator>
  <cp:keywords/>
  <dc:description/>
  <cp:lastModifiedBy>Μαρία</cp:lastModifiedBy>
  <cp:revision>23</cp:revision>
  <dcterms:created xsi:type="dcterms:W3CDTF">2023-02-01T11:07:00Z</dcterms:created>
  <dcterms:modified xsi:type="dcterms:W3CDTF">2023-02-03T05:04:00Z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